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66B" w:rsidRPr="0036066B" w:rsidRDefault="0036066B" w:rsidP="0036066B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36066B">
        <w:rPr>
          <w:rStyle w:val="Siln"/>
          <w:rFonts w:ascii="Arial" w:hAnsi="Arial" w:cs="Arial"/>
          <w:color w:val="FF0000"/>
          <w:sz w:val="32"/>
          <w:szCs w:val="32"/>
        </w:rPr>
        <w:t>POZOR ZMĚNA!</w:t>
      </w:r>
    </w:p>
    <w:p w:rsidR="0036066B" w:rsidRPr="0036066B" w:rsidRDefault="0036066B" w:rsidP="0036066B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36066B">
        <w:rPr>
          <w:rStyle w:val="Siln"/>
          <w:rFonts w:ascii="Arial" w:hAnsi="Arial" w:cs="Arial"/>
          <w:color w:val="FF0000"/>
          <w:sz w:val="32"/>
          <w:szCs w:val="32"/>
        </w:rPr>
        <w:t>Dle nových informací zaslaných z Krajského úřadu Liberec musí rodiče donést potvrzení o očkování od svého dětského lékaře. Lékaře kontaktovat telefonicky a po domluvě o návštěvě nechat vyplnit a potvrdit formulář. Ke stažení zde – níže.</w:t>
      </w:r>
    </w:p>
    <w:p w:rsidR="00B655E9" w:rsidRPr="0036066B" w:rsidRDefault="00B655E9">
      <w:pPr>
        <w:rPr>
          <w:sz w:val="32"/>
          <w:szCs w:val="32"/>
        </w:rPr>
      </w:pPr>
    </w:p>
    <w:sectPr w:rsidR="00B655E9" w:rsidRPr="0036066B" w:rsidSect="00B65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3"/>
  <w:proofState w:spelling="clean" w:grammar="clean"/>
  <w:defaultTabStop w:val="708"/>
  <w:hyphenationZone w:val="425"/>
  <w:characterSpacingControl w:val="doNotCompress"/>
  <w:compat/>
  <w:rsids>
    <w:rsidRoot w:val="0036066B"/>
    <w:rsid w:val="0036066B"/>
    <w:rsid w:val="00B65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55E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60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606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9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215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Jan</cp:lastModifiedBy>
  <cp:revision>1</cp:revision>
  <dcterms:created xsi:type="dcterms:W3CDTF">2020-05-05T12:02:00Z</dcterms:created>
  <dcterms:modified xsi:type="dcterms:W3CDTF">2020-05-05T12:04:00Z</dcterms:modified>
</cp:coreProperties>
</file>