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14A" w:rsidRDefault="00D8514A" w:rsidP="00D8514A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555555"/>
          <w:sz w:val="45"/>
          <w:szCs w:val="45"/>
          <w:lang w:eastAsia="cs-CZ"/>
        </w:rPr>
      </w:pPr>
      <w:r w:rsidRPr="002C14F2">
        <w:rPr>
          <w:rFonts w:ascii="Arial" w:eastAsia="Times New Roman" w:hAnsi="Arial" w:cs="Arial"/>
          <w:color w:val="555555"/>
          <w:sz w:val="45"/>
          <w:szCs w:val="45"/>
          <w:lang w:eastAsia="cs-CZ"/>
        </w:rPr>
        <w:t xml:space="preserve">Termín </w:t>
      </w:r>
      <w:r>
        <w:rPr>
          <w:rFonts w:ascii="Arial" w:eastAsia="Times New Roman" w:hAnsi="Arial" w:cs="Arial"/>
          <w:color w:val="555555"/>
          <w:sz w:val="45"/>
          <w:szCs w:val="45"/>
          <w:lang w:eastAsia="cs-CZ"/>
        </w:rPr>
        <w:t>přijetí přihlášek</w:t>
      </w:r>
      <w:r w:rsidRPr="002C14F2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:</w:t>
      </w:r>
    </w:p>
    <w:p w:rsidR="00D8514A" w:rsidRPr="00D8514A" w:rsidRDefault="00D8514A" w:rsidP="00D8514A">
      <w:pPr>
        <w:pStyle w:val="Odstavecseseznamem"/>
        <w:numPr>
          <w:ilvl w:val="0"/>
          <w:numId w:val="1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555555"/>
          <w:sz w:val="45"/>
          <w:szCs w:val="45"/>
          <w:lang w:eastAsia="cs-CZ"/>
        </w:rPr>
      </w:pPr>
      <w:r w:rsidRPr="00D8514A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3.</w:t>
      </w:r>
      <w:r>
        <w:rPr>
          <w:rFonts w:ascii="Arial" w:eastAsia="Times New Roman" w:hAnsi="Arial" w:cs="Arial"/>
          <w:color w:val="555555"/>
          <w:sz w:val="45"/>
          <w:szCs w:val="45"/>
          <w:lang w:eastAsia="cs-CZ"/>
        </w:rPr>
        <w:t xml:space="preserve"> </w:t>
      </w:r>
      <w:r w:rsidRPr="00D8514A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2019</w:t>
      </w:r>
    </w:p>
    <w:p w:rsidR="002C14F2" w:rsidRPr="002C14F2" w:rsidRDefault="002C14F2" w:rsidP="002C14F2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555555"/>
          <w:sz w:val="45"/>
          <w:szCs w:val="45"/>
          <w:lang w:eastAsia="cs-CZ"/>
        </w:rPr>
      </w:pPr>
      <w:r w:rsidRPr="002C14F2">
        <w:rPr>
          <w:rFonts w:ascii="Arial" w:eastAsia="Times New Roman" w:hAnsi="Arial" w:cs="Arial"/>
          <w:color w:val="555555"/>
          <w:sz w:val="45"/>
          <w:szCs w:val="45"/>
          <w:lang w:eastAsia="cs-CZ"/>
        </w:rPr>
        <w:t xml:space="preserve">Termín </w:t>
      </w:r>
      <w:r w:rsidR="00D8514A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přijímacích</w:t>
      </w:r>
      <w:r w:rsidRPr="002C14F2">
        <w:rPr>
          <w:rFonts w:ascii="Arial" w:eastAsia="Times New Roman" w:hAnsi="Arial" w:cs="Arial"/>
          <w:color w:val="555555"/>
          <w:sz w:val="45"/>
          <w:szCs w:val="45"/>
          <w:lang w:eastAsia="cs-CZ"/>
        </w:rPr>
        <w:t xml:space="preserve"> </w:t>
      </w:r>
      <w:r w:rsidR="00D8514A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zkoušek</w:t>
      </w:r>
      <w:r w:rsidRPr="002C14F2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:</w:t>
      </w:r>
    </w:p>
    <w:p w:rsidR="002C14F2" w:rsidRPr="002C14F2" w:rsidRDefault="002C14F2" w:rsidP="002C14F2">
      <w:pPr>
        <w:shd w:val="clear" w:color="auto" w:fill="FFFFFF"/>
        <w:spacing w:after="300" w:line="33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1. kolo přijímacího řízení </w:t>
      </w:r>
      <w:r>
        <w:rPr>
          <w:rFonts w:ascii="Arial" w:eastAsia="Times New Roman" w:hAnsi="Arial" w:cs="Arial"/>
          <w:color w:val="666666"/>
          <w:sz w:val="21"/>
          <w:szCs w:val="21"/>
          <w:lang w:eastAsia="cs-CZ"/>
        </w:rPr>
        <w:t>15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</w:t>
      </w:r>
      <w:r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4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</w:t>
      </w:r>
      <w:r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201</w:t>
      </w:r>
      <w:r>
        <w:rPr>
          <w:rFonts w:ascii="Arial" w:eastAsia="Times New Roman" w:hAnsi="Arial" w:cs="Arial"/>
          <w:color w:val="666666"/>
          <w:sz w:val="21"/>
          <w:szCs w:val="21"/>
          <w:lang w:eastAsia="cs-CZ"/>
        </w:rPr>
        <w:t>9</w:t>
      </w:r>
    </w:p>
    <w:p w:rsidR="002C14F2" w:rsidRPr="002C14F2" w:rsidRDefault="002C14F2" w:rsidP="002C14F2">
      <w:pPr>
        <w:shd w:val="clear" w:color="auto" w:fill="FFFFFF"/>
        <w:spacing w:after="300" w:line="33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2. kolo přijímacího řízení 1</w:t>
      </w:r>
      <w:r>
        <w:rPr>
          <w:rFonts w:ascii="Arial" w:eastAsia="Times New Roman" w:hAnsi="Arial" w:cs="Arial"/>
          <w:color w:val="666666"/>
          <w:sz w:val="21"/>
          <w:szCs w:val="21"/>
          <w:lang w:eastAsia="cs-CZ"/>
        </w:rPr>
        <w:t>3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</w:t>
      </w:r>
      <w:r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5.201</w:t>
      </w:r>
      <w:r>
        <w:rPr>
          <w:rFonts w:ascii="Arial" w:eastAsia="Times New Roman" w:hAnsi="Arial" w:cs="Arial"/>
          <w:color w:val="666666"/>
          <w:sz w:val="21"/>
          <w:szCs w:val="21"/>
          <w:lang w:eastAsia="cs-CZ"/>
        </w:rPr>
        <w:t>9</w:t>
      </w:r>
    </w:p>
    <w:p w:rsidR="002C14F2" w:rsidRPr="002C14F2" w:rsidRDefault="002C14F2" w:rsidP="002C14F2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555555"/>
          <w:sz w:val="45"/>
          <w:szCs w:val="45"/>
          <w:lang w:eastAsia="cs-CZ"/>
        </w:rPr>
      </w:pPr>
      <w:r w:rsidRPr="002C14F2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Kritéria přijímacího řízení:</w:t>
      </w:r>
    </w:p>
    <w:p w:rsidR="002C14F2" w:rsidRPr="002C14F2" w:rsidRDefault="002C14F2" w:rsidP="002C14F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2C14F2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Obor: 78-</w:t>
      </w:r>
      <w:proofErr w:type="gramStart"/>
      <w:r w:rsidRPr="002C14F2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62-C</w:t>
      </w:r>
      <w:proofErr w:type="gramEnd"/>
      <w:r w:rsidRPr="002C14F2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/02 Praktická škola dvouletá</w:t>
      </w:r>
    </w:p>
    <w:p w:rsidR="002C14F2" w:rsidRPr="002C14F2" w:rsidRDefault="002C14F2" w:rsidP="002C14F2">
      <w:pPr>
        <w:shd w:val="clear" w:color="auto" w:fill="FFFFFF"/>
        <w:spacing w:after="300" w:line="33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1. Ukončená povinná školní docházka (Základní škola speciální, integrovaný žák s</w:t>
      </w:r>
      <w:r w:rsidRPr="002C14F2">
        <w:rPr>
          <w:rFonts w:ascii="MS Gothic" w:eastAsia="MS Gothic" w:hAnsi="MS Gothic" w:cs="MS Gothic" w:hint="eastAsia"/>
          <w:color w:val="666666"/>
          <w:sz w:val="21"/>
          <w:szCs w:val="21"/>
          <w:lang w:eastAsia="cs-CZ"/>
        </w:rPr>
        <w:t xml:space="preserve">　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mentálním postižením v</w:t>
      </w:r>
      <w:r w:rsidR="00D8514A">
        <w:rPr>
          <w:rFonts w:ascii="MS Gothic" w:eastAsia="MS Gothic" w:hAnsi="MS Gothic" w:cs="MS Gothic" w:hint="eastAsia"/>
          <w:color w:val="666666"/>
          <w:sz w:val="21"/>
          <w:szCs w:val="21"/>
          <w:lang w:eastAsia="cs-CZ"/>
        </w:rPr>
        <w:t xml:space="preserve"> 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základní škole)</w:t>
      </w:r>
    </w:p>
    <w:p w:rsidR="002C14F2" w:rsidRPr="002C14F2" w:rsidRDefault="002C14F2" w:rsidP="002C14F2">
      <w:pPr>
        <w:shd w:val="clear" w:color="auto" w:fill="FFFFFF"/>
        <w:spacing w:after="300" w:line="33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2. Mentální postižení </w:t>
      </w:r>
      <w:r w:rsidR="00D8514A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(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střední defekt), kombinované postižení, autismus</w:t>
      </w:r>
    </w:p>
    <w:p w:rsidR="002C14F2" w:rsidRPr="002C14F2" w:rsidRDefault="002C14F2" w:rsidP="002C14F2">
      <w:pPr>
        <w:shd w:val="clear" w:color="auto" w:fill="FFFFFF"/>
        <w:spacing w:after="300" w:line="33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3. Doporučení lékaře – potvrzení na přihlášce</w:t>
      </w:r>
      <w:bookmarkStart w:id="0" w:name="_GoBack"/>
      <w:bookmarkEnd w:id="0"/>
    </w:p>
    <w:p w:rsidR="002C14F2" w:rsidRPr="002C14F2" w:rsidRDefault="002C14F2" w:rsidP="002C14F2">
      <w:pPr>
        <w:shd w:val="clear" w:color="auto" w:fill="FFFFFF"/>
        <w:spacing w:after="300" w:line="33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Počet možných </w:t>
      </w:r>
      <w:proofErr w:type="gramStart"/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uchazečů :</w:t>
      </w:r>
      <w:proofErr w:type="gramEnd"/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1</w:t>
      </w:r>
      <w:r w:rsidR="00D8514A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1</w:t>
      </w:r>
    </w:p>
    <w:p w:rsidR="002C14F2" w:rsidRPr="002C14F2" w:rsidRDefault="002C14F2" w:rsidP="002C14F2">
      <w:pPr>
        <w:shd w:val="clear" w:color="auto" w:fill="FFFFFF"/>
        <w:spacing w:after="300" w:line="33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Pro případné dotazy můžete kontaktovat ředitelku školy Mgr. </w:t>
      </w:r>
      <w:r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Kateřinu Holou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</w:t>
      </w:r>
    </w:p>
    <w:p w:rsidR="002C14F2" w:rsidRPr="002C14F2" w:rsidRDefault="002C14F2" w:rsidP="002C14F2">
      <w:pPr>
        <w:shd w:val="clear" w:color="auto" w:fill="FFFFFF"/>
        <w:spacing w:after="300" w:line="33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e-mail: zsms@seznam.cz</w:t>
      </w:r>
    </w:p>
    <w:p w:rsidR="002C14F2" w:rsidRPr="002C14F2" w:rsidRDefault="002C14F2" w:rsidP="002C14F2">
      <w:pPr>
        <w:shd w:val="clear" w:color="auto" w:fill="FFFFFF"/>
        <w:spacing w:after="300" w:line="33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tel.: 487</w:t>
      </w:r>
      <w:r w:rsidR="00D8514A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 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522</w:t>
      </w:r>
      <w:r w:rsidR="00D8514A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879, 603</w:t>
      </w:r>
      <w:r w:rsidR="00D8514A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 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591</w:t>
      </w:r>
      <w:r w:rsidR="00D8514A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2</w:t>
      </w:r>
      <w:r w:rsidRPr="002C14F2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66</w:t>
      </w:r>
    </w:p>
    <w:p w:rsidR="00CC0DCB" w:rsidRDefault="00D8514A"/>
    <w:sectPr w:rsidR="00CC0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7693D"/>
    <w:multiLevelType w:val="hybridMultilevel"/>
    <w:tmpl w:val="7A326470"/>
    <w:lvl w:ilvl="0" w:tplc="9112DB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F2"/>
    <w:rsid w:val="002C14F2"/>
    <w:rsid w:val="00782624"/>
    <w:rsid w:val="008164A9"/>
    <w:rsid w:val="00D8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8F84"/>
  <w15:chartTrackingRefBased/>
  <w15:docId w15:val="{8F355FD2-94D9-47F6-BDF4-A1109FFF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C1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C14F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C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14F2"/>
    <w:rPr>
      <w:b/>
      <w:bCs/>
    </w:rPr>
  </w:style>
  <w:style w:type="paragraph" w:styleId="Odstavecseseznamem">
    <w:name w:val="List Paragraph"/>
    <w:basedOn w:val="Normln"/>
    <w:uiPriority w:val="34"/>
    <w:qFormat/>
    <w:rsid w:val="00D8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Pajkrtová</dc:creator>
  <cp:keywords/>
  <dc:description/>
  <cp:lastModifiedBy>Hana Pajkrtová</cp:lastModifiedBy>
  <cp:revision>2</cp:revision>
  <dcterms:created xsi:type="dcterms:W3CDTF">2019-03-04T09:10:00Z</dcterms:created>
  <dcterms:modified xsi:type="dcterms:W3CDTF">2019-03-04T09:41:00Z</dcterms:modified>
</cp:coreProperties>
</file>